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eastAsia" w:cs="宋体"/>
          <w:color w:val="414141"/>
          <w:sz w:val="28"/>
          <w:szCs w:val="28"/>
          <w:shd w:val="clear" w:color="auto" w:fill="FFFFFF"/>
          <w:lang w:eastAsia="zh-CN"/>
        </w:rPr>
      </w:pPr>
      <w:r>
        <w:rPr>
          <w:rFonts w:hint="eastAsia" w:cs="宋体"/>
          <w:color w:val="414141"/>
          <w:sz w:val="28"/>
          <w:szCs w:val="28"/>
          <w:shd w:val="clear" w:color="auto" w:fill="FFFFFF"/>
          <w:lang w:eastAsia="zh-CN"/>
        </w:rPr>
        <w:t>附件：</w:t>
      </w:r>
    </w:p>
    <w:p>
      <w:pPr>
        <w:jc w:val="center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水电材料</w:t>
      </w:r>
      <w:r>
        <w:rPr>
          <w:rFonts w:hint="eastAsia"/>
          <w:b/>
          <w:bCs/>
          <w:sz w:val="28"/>
          <w:szCs w:val="36"/>
          <w:lang w:val="en-US" w:eastAsia="zh-CN"/>
        </w:rPr>
        <w:t>需求清单</w:t>
      </w:r>
      <w:r>
        <w:rPr>
          <w:rFonts w:hint="eastAsia"/>
          <w:b/>
          <w:bCs/>
          <w:sz w:val="28"/>
          <w:szCs w:val="36"/>
        </w:rPr>
        <w:t>（所有材料均需满足国标）</w:t>
      </w:r>
    </w:p>
    <w:tbl>
      <w:tblPr>
        <w:tblStyle w:val="5"/>
        <w:tblW w:w="892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642"/>
        <w:gridCol w:w="2768"/>
        <w:gridCol w:w="2043"/>
        <w:gridCol w:w="17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采购标准要求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耗材名称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预算控制单价（元）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AB胶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80g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灯管灯具（必须提供佛山照明、雷士、飞利浦、欧普、三雄极光或同等规格质量的其他品牌）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LEDT5一体灯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LEDT8灯管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LED插座灯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LED插座灯插管灯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LED灯泡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LED地脚灯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LED路灯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LED模组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24W佛山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LED平板灯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30*30   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60*30 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60*60 28W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LED筒灯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LED吸顶灯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LED吸顶灯盘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PVC管线阀接口等材质（必须提供联塑、中财、保利、鸿雁或其他同等规格质量档次的品牌）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PPR20闸阀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PPR32闸阀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PPR40闸阀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PPR50截止阀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PPR50闸阀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PPR50直接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PPR管堵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PPR管帽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90mm铜杆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DN63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DN90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PPR快速接头快插阀门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PPR快速接头快插弯头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PPR快速接头快插直接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PPR冷水管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PPR内牙三通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PPR内牙弯头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PPR内牙直节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PPR热水管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PPR热水弯头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PPR外牙三通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PPR外牙弯头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40mm外牙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PPR外牙直节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PPR异径三通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PPR异径直接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PVC给水大小头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25mmX20mm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32mmX25mm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50mmX32mm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PVC给水管快速活接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PVC给水管帽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PVC给水内牙三通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PVC给水内牙弯头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50mm内牙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PVC给水内牙直节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PVC给水外牙直节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PVC给水直接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PVC加长活接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PVC排水45°弯头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75mmX45°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PVC排水卜申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110mmX50mm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110mmX75mm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75mmX50mm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PVC排水存水弯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PVC排水加长伸缩节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PVC排水伸缩节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PVC排水直接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PVC皮管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插座、开关（必须提供正泰、公牛、德力西、雷士、天正或同档次质量规格的其他品牌）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暗装电话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暗装开关白面板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暗装空调16A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暗装一开五孔10A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明装空调16A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明装一开五孔10A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开关插座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十孔插座暗装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开关插座（明十孔插）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声控灯头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时控开关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阀门（必须提供九牧、日丰、辉煌、中宇或同等质量档次规格的其他品牌）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三角阀(全铜)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单冷角阀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单热角阀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脚踏阀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全铜冲厕所专用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全铜洗手盆专用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13~15公分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厕所脚踏阀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长10cm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小便斗延时阀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延时冲洗阀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8公分全铜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龙头（必须提供九牧、日丰、辉煌、中宇或同等质量档次规格的其他品牌）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4分加长龙头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4分龙头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单把脸盆冷热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单冷脸盆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单冷智能感应面盆龙头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电热水器冷热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角式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全铜大弯单把单孔脸盆冷热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全铜大弯脸盆单冷单把单孔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入墙冷热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15-8501大体/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必须提供飞羽丰或同等质量档次规格的其他品牌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电热水龙头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脸盆快速电热专用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U型锁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安全绳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提供森柏朗、正泰、公牛、雷士、德力西或同等档次质量的其他品牌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暗装电视插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把手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快开冲洗阀专用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延时阀按钮专用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直把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包扎带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保险柜配件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保险柜锁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闭路电视线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全铜双频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闭路线连接线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4M 双头连接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闭门器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壁扇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玻璃枪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卜申（国标）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卜申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1.5寸x1寸玛钢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1寸x4分玛钢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25*15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2寸x1.5寸玛钢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3寸x2寸玛钢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4寸x3寸玛钢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6分x4分玛钢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不锈钢吊轮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不锈钢隔断拉手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不锈钢隔断锁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不锈钢门搭扣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不锈钢配电箱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30cm*40cm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40cm*50cm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50cm*60cm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60cm*80cm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80cm*100cm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单盆加厚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双盆加厚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不锈钢盆下水口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单盆专用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双盆专用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不锈钢膨胀螺丝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10*100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6*60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8*100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不锈钢三角置物架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单层304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不锈钢置物架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单层304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操作棒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插销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抽屉导轨 两抽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抽屉导轨 三抽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抽屉轨道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抽屉锁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边锁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长舌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七子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转舌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橱柜门拉手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打磨机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大号剪刀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提供联塑、中财、保利、鸿雁或同等档次质量的其他品牌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PPR大小头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提供意利原子或同规格同质量的品牌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单舌锁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YL-P11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带柄内六角扳手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弹簧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按钮延时阀专用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刀子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提供正泰、公牛、德力西、雷士或同等质量档次的其他品牌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灯座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低压接地线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低压验电器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底座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地板胶皮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2MM宽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提供塑霸、联塑、中财、保利或同质量档次的其他品牌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地线槽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3-6线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提供正泰、科陆、三星电气、德力西、上海人民或同档次质量的其他品牌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1.5-40A电子两相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5-100A三相电子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电表箱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两相电子电表专用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三相电子电表专用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电磁阀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100cm阀门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2W*250/25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DF-80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电子阀芯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电动扳手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电工包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电工胶布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PVC带阻燃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电工专用小铁锤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电话分线盒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电话连接线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电话听筒线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2芯全铜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4芯全铜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电缆卷盘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提供金一、金字、奔达康、熊猫或同档次规格质量的其他品牌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电缆线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2*1.5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3*10+1*6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3*10+2*6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3*16+1*10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3*16+2*10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3*25+1*16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3*35+1*25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3*35+2*16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3*4+1*2.5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3*50+2*25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3*6+1*4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3*6+2*4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3*70+2*35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3*95+2*50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4*25+1*16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提供金一、金字、奔达康、熊猫或同档次规格质量的其他品牌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电线（要求国标）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BVR1.5m2全铜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BVR10m²全铜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BVR16m²全铜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1384.2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BVR1m²全铜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BVR2.5m2全铜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BVR4m²全铜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BVR6m²全铜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电视架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381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提供美的、艾美特、先峰或同档次质量的其他品牌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电梯风扇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电梯副门锁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A2-06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电梯急停开关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电梯专用应急照明电源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PKR220/12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电钻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美的1.4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吊扇挂钩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圆形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顶喷喷头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堵漏王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必须提供昌泰丰、马钢、赣玛、YD或同等质量规格档次的其他品牌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堵头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 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必须提供正泰、德力西、富士、施耐德、天正、TCL或同规格质量档次的其他品牌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断路器/空气开关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1P16A/DZ47-60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1P32A/DZ47-60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1P40A/DZ47-60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1P50A/DZ47-60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1P60A/DZ47-60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2P16A/DZ47-60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2P32A/DZ47-60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2P40A/DZ47-60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2P50A/DZ47-60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2P60A/DZ47-60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3P100A/DZ47-60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3P25A/DZ47-60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3P32A/DZ47-60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3P40A/DZ47-60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3P50A/DZ47-60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3P60A/DZ47-60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3P80A/DZ47-60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断路器/漏电保护开关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1P16A/NBE7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1P25A/NBE7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1P32A/NBE7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1P40A/NBE7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1P50A/NBE7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1P60A/NBE7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2P16A/NBE7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2P25A/NBE7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2P32A/NBE7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2P40A/NBE7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2P50A/NBE7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2P60A/NBE7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2P63A/NBE7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3P100a/NBE7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3P16A/NBE7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3P20A/NBE7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3P25A/NBE7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3P32A/NBE7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3P40A/NBE7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3P50A/NBE7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3P60A/NBE7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3P63A/NBE7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断丝取出器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提供昌泰丰、赣玛、马钢、YD或同等档次质量的其他品牌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对丝直节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蹲便感应器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交直流/220V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儿童坐便器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折叠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发泡剂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900ML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防爆灯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防盗门栓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防盗锁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防火门总承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防锈漆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2L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防撞柱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分批头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封堵泥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有机防火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465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提供创新者、源煌、伊莱科及同档次质量的其他品牌。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浮球开关水位控制器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提供正泰、德力西、富士、施耐德或同档次规格的其他品牌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辅助触头模块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LADN22C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钢架皮尺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钢锯架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高压熔断器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12KV63A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高压水枪套装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+40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米水管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高压验电器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474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格栅灯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60cm*60cm T8 30W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300克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给水胶水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500g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工业扇（提供肇丰、美的、艾美特、先峰或同档次规格质量的品牌）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工业排气扇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工业扇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机械式750mm370W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肇丰特质750型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挂锁25mm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挂锁32mm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管道风机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直径400mm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管钩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分钢制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16线管 管卡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20线管 管卡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25线管 管卡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32线管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63mm不锈钢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管卡(PVC给水)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25铁制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32铁制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管子钳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柜子拉手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滚筒（大）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滚筒（小）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空调过滤网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焊接热熔器(R管)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20-100PPR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豪华加大自动排水拖布池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手提式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花洒（喇叭口）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提供钻石、美的、艾美特、格力或同等规格质量档次品牌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换气扇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30X30排气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30X30吸顶，集成吊顶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黄腊管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黄油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800g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提供庞龙、沪工、得力、胜达或同等档次其他品牌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活动扳手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55寸钢制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提供联塑、马钢、赣玛或同等档次规格的其他品牌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活接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机械浮球阀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机油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4升装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集成吊顶管道扇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30*30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提供正泰、富士、施耐德、天正、TCL或同档次质量规格的其他品牌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继电器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加长锁头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加厚铝合金地板线槽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尖嘴钳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提供施耐德、富士、正泰、德力西、天正或同等规格质量档次的其他品牌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交流接触器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CJX2-4011/220V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CJX2-4011/380V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LC1D12M7C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LC1D12M7C 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LC1D40AM7C 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LC1D65AM7C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LC1D65M7C 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LC1E3210F5N 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SC-4-1/220V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SC-4-1/380V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胶质线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2X32（铜芯）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铰链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接地电阻测试仪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ZC29B-2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提供远大、联塑、马钢、赣玛、沪工或同规格档次的其他品牌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2.5寸法兰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2寸法兰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净水器阀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净水器开关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镜子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40*60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锯片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粗牙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细牙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卷尺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5m特制加厚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绝缘电阻表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ZC25-3型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绝缘手套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绝缘橡胶垫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绝缘鞋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提供正泰、公牛、雷士、德力西、上海人民或同等规格质量档次的其他品牌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暗装二开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暗装三开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暗装四开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暗装一开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明装二开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明装三开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明装四开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明装一开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空调排水管（卷）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空白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空调遥控器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空调支架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提供正泰、施耐德、德力西、天正、金兴或达到同等规格质量档次的其他品牌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4P63A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空气开关轨道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1米长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空气开关箱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14-20位暗装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8-12位暗装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六路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四路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快开冲洗阀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8公分全铜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拉钉枪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老虎钳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链条锁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两脚插头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淋浴喷头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滤芯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PP棉、活性炭、过滤网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铝材拉梯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2米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铝合金楼梯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7步顺达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铝合金人字梯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十三子特厚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十五子特厚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铝塑管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镙丝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1.5-6cm白色钢化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1.5-6cm金色钢化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2CM、3CM、5CM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螺丝螺母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8*25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提供蒙娜丽莎、法蒽莎、恒洁、马可波罗或同等规格质量档次的品牌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马桶按钮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马桶盖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毛刷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铆钉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4*16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美工刀片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门合页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门禁遥控器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门铃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国标遥控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家用标准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门吸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免钉胶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（空白）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灭蚊灯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灭蚊灯管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40瓦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暗装底盒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内六角扳手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提供赣玛、联塑、马钢、YD或同规格质量档次其他品牌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内丝直节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提供公牛、欧普、美的或同档次质量的其他品牌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排插（5独立开关）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1.8M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排水胶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500克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泡沫填缝剂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喷头座子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6号-8号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膨胀螺丝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10x80mm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12x100mm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6x60mm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8x80mm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平头螺丝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旗形合页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气动钢排钉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8-18T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钳形表万用表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多功能数字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墙壁开关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带回弹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切割机刀片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切割机砂轮片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切割片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提供联塑、保利、中财或同等档次规格的其他品牌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球锁锁芯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658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659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球形通道锁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提供正泰、施耐德、德力西、天正，上海人民或同等质量档次其他品牌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热继电器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CJX2-0910/220V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NR2-25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热水器混水伐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热水器专用挂钩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日光灯架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提供金牛、九牧、日丰、辉煌、中宇或同等质量的其他品牌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1.5M淋浴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1.5M洗衣机进水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2.0M淋浴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2.0M洗衣机进水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3.0M洗衣机进水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40cm单头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60cm单头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80cm（不锈钢）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80cm单头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洗衣机排水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下水伸缩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691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提供良工、联塑、九牧、日丰、沪工或同等档次质量其他品牌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软接头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三角皮带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A1400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SPA-1457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三脚插头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10A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提供昌泰丰、赣玛、马钢、YD或同等质量档次其他品牌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32*20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4.0寸玛钢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713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提供正泰、公牛、雷士、德力西、上海人民或同质量档次其他品牌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三位开关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砂轮机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伸缩接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生料带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试电笔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感应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手枪电钻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充电式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疏通剂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刷子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双电源自动转换开关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63A380V三相四线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2.0寸数码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6分数码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水管剪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水晶头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水泥钉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6分-4寸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水箱配件（提供蒙娜丽莎、法蒽莎、恒洁、或同档次质量规格其他品牌）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水箱配件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736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丝堵（玛钢）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DN65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提供远大、联塑、马钢、赣玛、沪工或同档次质量规格其他品牌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丝口截止阀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提供正泰，德力西，天正，上海人民或同质量档次品牌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塑壳断路器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250A三相四线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747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塑料隔断拉手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台上盆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台下盆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陶瓷阀芯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快开水龙头专用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明装淋浴阀专用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全铜快开冲洗阀专用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入墙淋浴阀专用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1.2寸-5寸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6分-1寸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铁皮剪刀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8号-22号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铜接线鼻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10m2开口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提供凯嘉、赣玛、马钢、捷凯或同档次质量规格其他品牌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铜球阀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763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投射灯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透明玻璃胶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中性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提供昌泰丰、赣玛、马钢、YD或同等质量档次其他品牌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弯头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20/4分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25/6分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3寸玛钢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774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万能胶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万用表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多功能数字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网格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卫生间门锁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洗衣机管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下水伸缩软管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下水口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不锈钢加厚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下水头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782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提供联塑、中财、保利、红叶或同质量档次的其他品牌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线槽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790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线卡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橡胶海绵保温板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消毒柜消毒管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40cm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消防应急灯源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小便池感应器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交直流/220V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797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提供联塑、九牧、日丰、辉煌，中宇或同等质量档次规格的其他品牌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小便斗排水器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小厨宝热水器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6.8升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斜口钳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钢制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蓄电池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6-QW-150MF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976.7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6-QW-210MIN-K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压线钳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羊角铁锤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0.58磅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摇表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189.3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一寸外丝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一拖四光源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50CM变光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衣厨门拉手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暗装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益胶泥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饮水机活接三通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应急照明电源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雨水斗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浴霸灯泡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载重手推车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扎带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816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提供欧普惠、欧普、德力西、飞利浦或同质量规格档次其他品牌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照明灯取暖集成吊顶换气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30*60排气扇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30X60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818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正面锁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3抽屉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执锁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执锁锁芯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30mm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825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提供众塑、联塑、中财、保利或同规格档次质量的其他品牌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直接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829</w:t>
            </w:r>
          </w:p>
        </w:tc>
        <w:tc>
          <w:tcPr>
            <w:tcW w:w="16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止回阀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1.5寸全铜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111.7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1寸全铜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6分全铜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智能全自动水泵水流开关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220V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助触点模块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柱盆柱子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自喷漆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450ML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836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钻头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837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838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16号加长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20号加长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25号加长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8号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坐便凳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844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坐便器水箱配件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845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座便器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(空白)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846</w:t>
            </w:r>
          </w:p>
        </w:tc>
        <w:tc>
          <w:tcPr>
            <w:tcW w:w="1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国标86型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暗盒修复器（插座固定器）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86型修复器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847</w:t>
            </w:r>
          </w:p>
        </w:tc>
        <w:tc>
          <w:tcPr>
            <w:tcW w:w="16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国标</w:t>
            </w: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LED玉米灯泡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7w小螺囗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848</w:t>
            </w:r>
          </w:p>
        </w:tc>
        <w:tc>
          <w:tcPr>
            <w:tcW w:w="16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7w大螺囗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849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12w小螺口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850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PPR活接铜芯阀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851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852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853</w:t>
            </w:r>
          </w:p>
        </w:tc>
        <w:tc>
          <w:tcPr>
            <w:tcW w:w="164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8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4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对单价按折扣率报价</w:t>
            </w:r>
          </w:p>
        </w:tc>
        <w:tc>
          <w:tcPr>
            <w:tcW w:w="2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优惠率%</w:t>
            </w:r>
          </w:p>
        </w:tc>
        <w:tc>
          <w:tcPr>
            <w:tcW w:w="2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总价元</w:t>
            </w:r>
          </w:p>
        </w:tc>
      </w:tr>
    </w:tbl>
    <w:p>
      <w:pPr>
        <w:jc w:val="left"/>
        <w:rPr>
          <w:rFonts w:hint="eastAsia"/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 xml:space="preserve">备注：1、本次招标以总优惠率（%）方式报价，名称、品牌、规格，应填定清楚，无须填写分项实际价格。 </w:t>
      </w:r>
    </w:p>
    <w:p>
      <w:pPr>
        <w:numPr>
          <w:ilvl w:val="0"/>
          <w:numId w:val="1"/>
        </w:numPr>
        <w:jc w:val="left"/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</w:rPr>
        <w:t>未列入目录项商品，参照市场价格商议</w:t>
      </w:r>
      <w:r>
        <w:rPr>
          <w:rFonts w:hint="eastAsia"/>
          <w:b/>
          <w:bCs/>
          <w:sz w:val="28"/>
          <w:szCs w:val="36"/>
          <w:lang w:eastAsia="zh-CN"/>
        </w:rPr>
        <w:t>。</w:t>
      </w:r>
    </w:p>
    <w:p>
      <w:pPr>
        <w:pStyle w:val="3"/>
        <w:widowControl w:val="0"/>
        <w:numPr>
          <w:ilvl w:val="0"/>
          <w:numId w:val="0"/>
        </w:numPr>
        <w:spacing w:before="161"/>
        <w:jc w:val="both"/>
        <w:rPr>
          <w:rFonts w:hint="eastAsia"/>
          <w:lang w:eastAsia="zh-CN"/>
        </w:rPr>
        <w:sectPr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宋体" w:hAnsi="宋体"/>
          <w:b/>
          <w:bCs/>
          <w:sz w:val="72"/>
          <w:szCs w:val="72"/>
        </w:rPr>
      </w:pPr>
      <w:r>
        <w:rPr>
          <w:rFonts w:hint="eastAsia" w:ascii="宋体" w:hAnsi="宋体"/>
          <w:b/>
          <w:bCs/>
          <w:sz w:val="72"/>
          <w:szCs w:val="72"/>
        </w:rPr>
        <w:t>投 标 文 件</w:t>
      </w: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(封面</w:t>
      </w:r>
      <w:r>
        <w:rPr>
          <w:rFonts w:hint="eastAsia"/>
          <w:b/>
          <w:bCs/>
          <w:sz w:val="36"/>
          <w:szCs w:val="36"/>
        </w:rPr>
        <w:t>)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投标项目名称: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                     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thick"/>
        </w:rPr>
      </w:pP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thick"/>
        </w:rPr>
      </w:pP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投标单位名称: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              (法人公章)</w:t>
      </w:r>
    </w:p>
    <w:p>
      <w:pPr>
        <w:spacing w:before="100" w:beforeAutospacing="1" w:after="100" w:afterAutospacing="1" w:line="600" w:lineRule="exact"/>
        <w:jc w:val="left"/>
        <w:rPr>
          <w:rFonts w:hint="eastAsia" w:ascii="宋体" w:hAnsi="宋体"/>
          <w:b/>
          <w:bCs/>
          <w:sz w:val="30"/>
          <w:szCs w:val="30"/>
          <w:u w:val="thick"/>
        </w:rPr>
      </w:pPr>
    </w:p>
    <w:p>
      <w:pPr>
        <w:spacing w:before="100" w:beforeAutospacing="1" w:after="100" w:afterAutospacing="1" w:line="600" w:lineRule="exact"/>
        <w:jc w:val="left"/>
        <w:rPr>
          <w:rFonts w:hint="eastAsia" w:ascii="宋体" w:hAnsi="宋体"/>
          <w:b/>
          <w:bCs/>
          <w:sz w:val="30"/>
          <w:szCs w:val="30"/>
        </w:rPr>
      </w:pPr>
    </w:p>
    <w:p>
      <w:pPr>
        <w:spacing w:before="100" w:beforeAutospacing="1" w:after="100" w:afterAutospacing="1" w:line="600" w:lineRule="exact"/>
        <w:ind w:firstLine="602" w:firstLineChars="200"/>
        <w:jc w:val="left"/>
        <w:rPr>
          <w:rFonts w:hint="eastAsia" w:ascii="宋体" w:hAnsi="宋体"/>
          <w:b/>
          <w:bCs/>
          <w:sz w:val="30"/>
          <w:szCs w:val="30"/>
          <w:u w:val="thick"/>
        </w:rPr>
      </w:pPr>
      <w:r>
        <w:rPr>
          <w:rFonts w:hint="eastAsia" w:ascii="宋体" w:hAnsi="宋体"/>
          <w:b/>
          <w:bCs/>
          <w:sz w:val="30"/>
          <w:szCs w:val="30"/>
        </w:rPr>
        <w:t>法定代表人或其委托代理人:</w:t>
      </w:r>
      <w:r>
        <w:rPr>
          <w:rFonts w:hint="eastAsia" w:ascii="宋体" w:hAnsi="宋体"/>
          <w:b/>
          <w:bCs/>
          <w:sz w:val="30"/>
          <w:szCs w:val="30"/>
          <w:u w:val="single"/>
        </w:rPr>
        <w:t xml:space="preserve">             (签字或盖章)</w:t>
      </w:r>
    </w:p>
    <w:p>
      <w:pPr>
        <w:spacing w:before="100" w:beforeAutospacing="1" w:after="100" w:afterAutospacing="1" w:line="600" w:lineRule="exact"/>
        <w:ind w:firstLine="602" w:firstLineChars="200"/>
        <w:jc w:val="left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spacing w:before="100" w:beforeAutospacing="1" w:after="100" w:afterAutospacing="1" w:line="600" w:lineRule="exact"/>
        <w:ind w:firstLine="602" w:firstLineChars="200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0"/>
          <w:szCs w:val="30"/>
        </w:rPr>
        <w:t>联  系  人</w:t>
      </w:r>
      <w:r>
        <w:rPr>
          <w:rFonts w:hint="eastAsia"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</w:t>
      </w:r>
      <w:r>
        <w:rPr>
          <w:rFonts w:hint="eastAsia" w:ascii="宋体" w:hAnsi="宋体"/>
          <w:b/>
          <w:bCs/>
          <w:sz w:val="30"/>
          <w:szCs w:val="30"/>
        </w:rPr>
        <w:t>电话</w:t>
      </w:r>
      <w:r>
        <w:rPr>
          <w:rFonts w:hint="eastAsia"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</w:t>
      </w:r>
      <w:r>
        <w:rPr>
          <w:rFonts w:hint="eastAsia" w:ascii="宋体" w:hAnsi="宋体"/>
          <w:b/>
          <w:bCs/>
          <w:sz w:val="36"/>
          <w:szCs w:val="36"/>
        </w:rPr>
        <w:t xml:space="preserve">                                 </w:t>
      </w:r>
    </w:p>
    <w:p>
      <w:pPr>
        <w:spacing w:line="47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 xml:space="preserve"> </w:t>
      </w:r>
    </w:p>
    <w:p>
      <w:pPr>
        <w:pStyle w:val="3"/>
        <w:ind w:firstLine="419" w:firstLineChars="0"/>
        <w:rPr>
          <w:rFonts w:hint="eastAsia" w:ascii="宋体" w:hAnsi="宋体"/>
          <w:b/>
          <w:bCs/>
          <w:sz w:val="36"/>
          <w:szCs w:val="36"/>
          <w:u w:val="single"/>
        </w:rPr>
        <w:sectPr>
          <w:pgSz w:w="11906" w:h="16838"/>
          <w:pgMar w:top="1440" w:right="1689" w:bottom="1440" w:left="1689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b/>
          <w:bCs/>
          <w:sz w:val="30"/>
          <w:szCs w:val="30"/>
        </w:rPr>
        <w:t>投递日期</w:t>
      </w:r>
      <w:r>
        <w:rPr>
          <w:rFonts w:hint="eastAsia" w:ascii="宋体" w:hAnsi="宋体"/>
          <w:b/>
          <w:bCs/>
          <w:sz w:val="36"/>
          <w:szCs w:val="36"/>
        </w:rPr>
        <w:t>:</w:t>
      </w:r>
      <w:r>
        <w:rPr>
          <w:rFonts w:hint="eastAsia" w:ascii="宋体" w:hAnsi="宋体"/>
          <w:b/>
          <w:bCs/>
          <w:sz w:val="36"/>
          <w:szCs w:val="36"/>
          <w:u w:val="single"/>
        </w:rPr>
        <w:t xml:space="preserve">                     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投标报价一览表</w:t>
      </w:r>
    </w:p>
    <w:p>
      <w:pPr>
        <w:ind w:firstLine="4512" w:firstLineChars="2140"/>
        <w:rPr>
          <w:rFonts w:ascii="宋体"/>
          <w:b/>
          <w:bCs/>
        </w:rPr>
      </w:pPr>
    </w:p>
    <w:tbl>
      <w:tblPr>
        <w:tblStyle w:val="5"/>
        <w:tblpPr w:leftFromText="180" w:rightFromText="180" w:vertAnchor="text" w:horzAnchor="page" w:tblpX="1633" w:tblpY="788"/>
        <w:tblW w:w="13046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8"/>
        <w:gridCol w:w="567"/>
        <w:gridCol w:w="1842"/>
        <w:gridCol w:w="2470"/>
        <w:gridCol w:w="2350"/>
        <w:gridCol w:w="1559"/>
        <w:gridCol w:w="32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</w:rPr>
              <w:t>品目名称</w:t>
            </w: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规格</w:t>
            </w: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品牌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</w:t>
            </w: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预算控制价(元)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2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15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报价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优惠率（%）</w:t>
            </w:r>
          </w:p>
        </w:tc>
        <w:tc>
          <w:tcPr>
            <w:tcW w:w="637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3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总价9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5</w:t>
            </w:r>
            <w:r>
              <w:rPr>
                <w:rFonts w:hint="eastAsia" w:ascii="宋体" w:hAnsi="宋体"/>
                <w:sz w:val="24"/>
              </w:rPr>
              <w:t>000元</w:t>
            </w:r>
          </w:p>
        </w:tc>
      </w:tr>
    </w:tbl>
    <w:p>
      <w:pPr>
        <w:widowControl/>
        <w:spacing w:before="100" w:beforeAutospacing="1" w:after="100" w:afterAutospacing="1"/>
        <w:ind w:firstLine="472" w:firstLineChars="196"/>
        <w:rPr>
          <w:rFonts w:ascii="宋体" w:hAnsi="宋体"/>
          <w:b/>
          <w:bCs/>
          <w:kern w:val="0"/>
          <w:sz w:val="24"/>
        </w:rPr>
      </w:pPr>
      <w:r>
        <w:rPr>
          <w:rFonts w:hint="eastAsia" w:ascii="宋体" w:hAnsi="宋体"/>
          <w:b/>
          <w:bCs/>
          <w:kern w:val="0"/>
          <w:sz w:val="24"/>
        </w:rPr>
        <w:t>投标单位：（公章）                                                                       金额单位：元</w:t>
      </w: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spacing w:line="280" w:lineRule="exact"/>
        <w:rPr>
          <w:rFonts w:hint="eastAsia" w:ascii="宋体" w:hAnsi="宋体"/>
          <w:b/>
          <w:bCs/>
          <w:sz w:val="28"/>
          <w:szCs w:val="28"/>
        </w:rPr>
      </w:pPr>
    </w:p>
    <w:p>
      <w:pPr>
        <w:rPr>
          <w:rFonts w:hint="eastAsia" w:ascii="宋体" w:hAnsi="宋体"/>
          <w:b/>
          <w:bCs/>
          <w:sz w:val="28"/>
          <w:szCs w:val="28"/>
        </w:rPr>
      </w:pPr>
    </w:p>
    <w:p>
      <w:pPr>
        <w:ind w:firstLine="720" w:firstLineChars="300"/>
        <w:rPr>
          <w:rFonts w:hint="eastAsia" w:ascii="宋体" w:hAnsi="宋体"/>
          <w:bCs/>
          <w:sz w:val="24"/>
        </w:rPr>
        <w:sectPr>
          <w:pgSz w:w="16838" w:h="11906" w:orient="landscape"/>
          <w:pgMar w:top="1689" w:right="1440" w:bottom="1689" w:left="1440" w:header="851" w:footer="992" w:gutter="0"/>
          <w:cols w:space="425" w:num="1"/>
          <w:docGrid w:type="lines" w:linePitch="312" w:charSpace="0"/>
        </w:sectPr>
      </w:pPr>
      <w:r>
        <w:rPr>
          <w:rFonts w:ascii="宋体" w:hAnsi="宋体" w:cs="宋体"/>
          <w:kern w:val="0"/>
          <w:sz w:val="24"/>
        </w:rPr>
        <w:t>法定代表人（</w:t>
      </w:r>
      <w:r>
        <w:rPr>
          <w:rFonts w:hint="eastAsia" w:ascii="宋体" w:hAnsi="宋体" w:cs="宋体"/>
          <w:kern w:val="0"/>
          <w:sz w:val="24"/>
        </w:rPr>
        <w:t>或被授权人</w:t>
      </w:r>
      <w:r>
        <w:rPr>
          <w:rFonts w:ascii="宋体" w:hAnsi="宋体" w:cs="宋体"/>
          <w:kern w:val="0"/>
          <w:sz w:val="24"/>
        </w:rPr>
        <w:t>）</w:t>
      </w:r>
      <w:r>
        <w:rPr>
          <w:rFonts w:hint="eastAsia" w:ascii="宋体" w:hAnsi="宋体" w:cs="宋体"/>
          <w:kern w:val="0"/>
          <w:sz w:val="24"/>
        </w:rPr>
        <w:t>（签章）</w:t>
      </w:r>
      <w:r>
        <w:rPr>
          <w:rFonts w:ascii="宋体" w:hAnsi="宋体" w:cs="宋体"/>
          <w:kern w:val="0"/>
          <w:sz w:val="24"/>
        </w:rPr>
        <w:t>：</w:t>
      </w:r>
      <w:r>
        <w:rPr>
          <w:rFonts w:hint="eastAsia" w:ascii="宋体" w:hAnsi="宋体" w:cs="宋体"/>
          <w:kern w:val="0"/>
          <w:sz w:val="24"/>
        </w:rPr>
        <w:t xml:space="preserve">                                       </w:t>
      </w:r>
      <w:r>
        <w:rPr>
          <w:rFonts w:hint="eastAsia" w:ascii="宋体" w:hAnsi="宋体"/>
          <w:bCs/>
          <w:sz w:val="24"/>
        </w:rPr>
        <w:t>年   月  日</w:t>
      </w:r>
    </w:p>
    <w:p>
      <w:pPr>
        <w:widowControl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法定代表人证明书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单位名称：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地    址：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姓    名：             性别：         年龄：       职务：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身份证号码：</w:t>
      </w:r>
    </w:p>
    <w:p>
      <w:pPr>
        <w:widowControl/>
        <w:spacing w:before="100" w:beforeAutospacing="1" w:after="100" w:afterAutospacing="1" w:line="360" w:lineRule="auto"/>
        <w:ind w:left="720" w:firstLine="602"/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系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的法定代表人。为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</w:t>
      </w:r>
    </w:p>
    <w:p>
      <w:pPr>
        <w:widowControl/>
        <w:spacing w:before="100" w:beforeAutospacing="1" w:after="100" w:afterAutospacing="1" w:line="360" w:lineRule="auto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         </w:t>
      </w: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项目签署投标文件、进行合同谈判、签署合同和处理与之有关的一切事务。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特此证明。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spacing w:before="100" w:beforeAutospacing="1" w:after="100" w:afterAutospacing="1" w:line="360" w:lineRule="auto"/>
        <w:ind w:left="720"/>
        <w:jc w:val="center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投标单位：（盖章）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                          日期：   年  月   日</w:t>
      </w:r>
    </w:p>
    <w:p>
      <w:pPr>
        <w:widowControl/>
        <w:spacing w:before="100" w:beforeAutospacing="1" w:after="100" w:afterAutospacing="1" w:line="360" w:lineRule="auto"/>
        <w:ind w:left="720"/>
        <w:rPr>
          <w:rFonts w:hint="eastAsia" w:ascii="宋体" w:hAnsi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pStyle w:val="3"/>
        <w:rPr>
          <w:rFonts w:hint="eastAsia"/>
        </w:rPr>
      </w:pPr>
    </w:p>
    <w:p>
      <w:pPr>
        <w:widowControl/>
        <w:spacing w:before="100" w:beforeAutospacing="1" w:after="100" w:afterAutospacing="1" w:line="360" w:lineRule="auto"/>
        <w:ind w:left="720"/>
        <w:jc w:val="center"/>
        <w:rPr>
          <w:rFonts w:hint="eastAsia" w:ascii="宋体" w:hAnsi="宋体"/>
          <w:color w:val="000000"/>
          <w:kern w:val="0"/>
          <w:sz w:val="30"/>
          <w:szCs w:val="30"/>
        </w:rPr>
      </w:pPr>
      <w:r>
        <w:rPr>
          <w:rFonts w:hint="eastAsia" w:ascii="宋体" w:hAnsi="宋体"/>
          <w:b/>
          <w:bCs/>
          <w:color w:val="000000"/>
          <w:kern w:val="0"/>
          <w:sz w:val="30"/>
          <w:szCs w:val="30"/>
        </w:rPr>
        <w:t>法定代表人授权委托书（格式）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4"/>
        </w:rPr>
        <w:t xml:space="preserve"> 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>赣州市妇幼保健院：</w:t>
      </w:r>
    </w:p>
    <w:p>
      <w:pPr>
        <w:widowControl/>
        <w:autoSpaceDE w:val="0"/>
        <w:spacing w:before="100" w:beforeAutospacing="1" w:after="100" w:afterAutospacing="1" w:line="480" w:lineRule="exact"/>
        <w:ind w:firstLine="540" w:firstLineChars="200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兹授权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同志为我公司参加贵单位组织的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（项目名称）</w:t>
      </w:r>
      <w:r>
        <w:rPr>
          <w:rFonts w:hint="eastAsia" w:ascii="宋体" w:hAnsi="宋体"/>
          <w:color w:val="000000"/>
          <w:kern w:val="0"/>
          <w:sz w:val="27"/>
          <w:szCs w:val="27"/>
        </w:rPr>
        <w:t>采购活动的法定代表人，全权代表我公司处理该项目的一切事宜。代理期限从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日起至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日止（代理期限不少于30日）。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授权单位名称（公章）：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</w:t>
      </w:r>
    </w:p>
    <w:p>
      <w:pPr>
        <w:widowControl/>
        <w:autoSpaceDE w:val="0"/>
        <w:spacing w:before="100" w:beforeAutospacing="1" w:after="100" w:afterAutospacing="1" w:line="480" w:lineRule="exact"/>
        <w:ind w:firstLine="359" w:firstLineChars="133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>法定代表人（经营者）（签字）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签发日期：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年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>月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日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附：代理人工作单位：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  <w:u w:val="single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职务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</w:t>
      </w: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 性别：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                       </w:t>
      </w:r>
    </w:p>
    <w:p>
      <w:pPr>
        <w:widowControl/>
        <w:autoSpaceDE w:val="0"/>
        <w:spacing w:before="100" w:beforeAutospacing="1" w:after="100" w:afterAutospacing="1" w:line="480" w:lineRule="exact"/>
        <w:jc w:val="left"/>
        <w:rPr>
          <w:rFonts w:hint="eastAsia" w:ascii="宋体" w:hAnsi="宋体"/>
          <w:color w:val="000000"/>
          <w:kern w:val="0"/>
          <w:sz w:val="24"/>
        </w:rPr>
      </w:pPr>
      <w:r>
        <w:rPr>
          <w:rFonts w:hint="eastAsia" w:ascii="宋体" w:hAnsi="宋体"/>
          <w:color w:val="000000"/>
          <w:kern w:val="0"/>
          <w:sz w:val="27"/>
          <w:szCs w:val="27"/>
        </w:rPr>
        <w:t xml:space="preserve">   身份证号码</w:t>
      </w:r>
      <w:r>
        <w:rPr>
          <w:rFonts w:hint="eastAsia" w:ascii="宋体" w:hAnsi="宋体"/>
          <w:color w:val="000000"/>
          <w:kern w:val="0"/>
          <w:sz w:val="27"/>
          <w:szCs w:val="27"/>
          <w:u w:val="single"/>
        </w:rPr>
        <w:t xml:space="preserve">：                      </w:t>
      </w:r>
    </w:p>
    <w:tbl>
      <w:tblPr>
        <w:tblStyle w:val="5"/>
        <w:tblW w:w="0" w:type="auto"/>
        <w:tblInd w:w="8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0" w:hRule="atLeast"/>
        </w:trPr>
        <w:tc>
          <w:tcPr>
            <w:tcW w:w="9000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noWrap w:val="0"/>
            <w:vAlign w:val="top"/>
          </w:tcPr>
          <w:p>
            <w:pPr>
              <w:widowControl/>
              <w:spacing w:line="360" w:lineRule="auto"/>
              <w:jc w:val="left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7"/>
                <w:szCs w:val="27"/>
              </w:rPr>
              <w:t>粘贴法定代表人（经营者）及被授权人身份证（复印件正、反两面）</w:t>
            </w:r>
          </w:p>
        </w:tc>
      </w:tr>
    </w:tbl>
    <w:p>
      <w:pPr>
        <w:pStyle w:val="2"/>
        <w:spacing w:before="286" w:beforeLines="100" w:after="286" w:afterLines="100" w:line="500" w:lineRule="exac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kern w:val="0"/>
          <w:sz w:val="36"/>
          <w:szCs w:val="36"/>
        </w:rPr>
        <w:t>质量保证及售后服务承诺书（格式）</w:t>
      </w:r>
    </w:p>
    <w:p>
      <w:pPr>
        <w:pStyle w:val="4"/>
        <w:snapToGrid w:val="0"/>
        <w:spacing w:line="500" w:lineRule="exact"/>
        <w:ind w:left="0"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根据贵方为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</w:t>
      </w:r>
      <w:r>
        <w:rPr>
          <w:rFonts w:hint="eastAsia" w:ascii="宋体" w:hAnsi="宋体" w:cs="宋体"/>
          <w:sz w:val="28"/>
          <w:szCs w:val="28"/>
        </w:rPr>
        <w:t xml:space="preserve">年 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月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</w:t>
      </w:r>
      <w:r>
        <w:rPr>
          <w:rFonts w:hint="eastAsia" w:ascii="宋体" w:hAnsi="宋体" w:cs="宋体"/>
          <w:sz w:val="28"/>
          <w:szCs w:val="28"/>
        </w:rPr>
        <w:t>日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 </w:t>
      </w:r>
      <w:r>
        <w:rPr>
          <w:rFonts w:hint="eastAsia" w:ascii="宋体" w:hAnsi="宋体" w:cs="宋体"/>
          <w:sz w:val="28"/>
          <w:szCs w:val="28"/>
        </w:rPr>
        <w:t>（项目编号）采购项目的响应邀请，我方对该项目做出如下产品质量承诺：</w:t>
      </w: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1.产品都属于厂家原装正品产品：</w:t>
      </w:r>
    </w:p>
    <w:p>
      <w:pPr>
        <w:spacing w:line="500" w:lineRule="exact"/>
        <w:ind w:firstLine="200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2.质量问题的处理：</w:t>
      </w:r>
    </w:p>
    <w:p>
      <w:pPr>
        <w:spacing w:line="500" w:lineRule="exact"/>
        <w:ind w:firstLine="200"/>
        <w:rPr>
          <w:rFonts w:hint="eastAsia" w:ascii="宋体" w:hAnsi="宋体" w:cs="宋体"/>
          <w:bCs/>
          <w:sz w:val="28"/>
          <w:szCs w:val="28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.售后服务联系方式</w:t>
      </w:r>
    </w:p>
    <w:p>
      <w:pPr>
        <w:spacing w:line="500" w:lineRule="exact"/>
        <w:ind w:left="480" w:firstLine="2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4.我司承诺提供7×24小时随叫随到服务，在履约期内不间断保质保量按需送货，如单位有急需用品，在2小时内完成配送服务。</w:t>
      </w:r>
    </w:p>
    <w:p>
      <w:pPr>
        <w:spacing w:line="500" w:lineRule="exact"/>
        <w:ind w:left="480" w:firstLine="200"/>
        <w:rPr>
          <w:rFonts w:hint="eastAsia" w:ascii="宋体" w:hAnsi="宋体" w:cs="宋体"/>
          <w:sz w:val="28"/>
          <w:szCs w:val="28"/>
          <w:lang w:val="en-US" w:eastAsia="zh-CN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5.承诺所提供所有货物均达到（或优于）本询价文件“水电材料需求清单”中的要求</w:t>
      </w:r>
    </w:p>
    <w:p>
      <w:pPr>
        <w:spacing w:line="500" w:lineRule="exact"/>
        <w:ind w:left="480" w:firstLine="200"/>
        <w:rPr>
          <w:rFonts w:hint="default" w:ascii="宋体" w:hAnsi="宋体" w:cs="宋体"/>
          <w:sz w:val="28"/>
          <w:szCs w:val="28"/>
          <w:lang w:val="en-US" w:eastAsia="zh-CN"/>
        </w:rPr>
      </w:pPr>
    </w:p>
    <w:p>
      <w:pPr>
        <w:spacing w:line="500" w:lineRule="exact"/>
        <w:ind w:left="480" w:firstLine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cs="宋体"/>
          <w:sz w:val="28"/>
          <w:szCs w:val="28"/>
        </w:rPr>
        <w:t>.其他</w:t>
      </w:r>
    </w:p>
    <w:p>
      <w:pPr>
        <w:spacing w:line="500" w:lineRule="exact"/>
        <w:ind w:right="420" w:firstLine="2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right="420" w:firstLine="200"/>
        <w:rPr>
          <w:rFonts w:hint="eastAsia" w:ascii="宋体" w:hAnsi="宋体" w:cs="宋体"/>
          <w:sz w:val="28"/>
          <w:szCs w:val="28"/>
        </w:rPr>
      </w:pPr>
    </w:p>
    <w:p>
      <w:pPr>
        <w:spacing w:line="500" w:lineRule="exact"/>
        <w:ind w:firstLine="200"/>
        <w:jc w:val="center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 xml:space="preserve">                                    响应供应商名称（公章）</w:t>
      </w:r>
    </w:p>
    <w:p>
      <w:pPr>
        <w:spacing w:line="500" w:lineRule="exact"/>
        <w:ind w:firstLine="200"/>
        <w:jc w:val="right"/>
        <w:rPr>
          <w:rFonts w:hint="eastAsia" w:ascii="宋体" w:hAnsi="宋体" w:cs="宋体"/>
          <w:sz w:val="28"/>
          <w:szCs w:val="28"/>
        </w:rPr>
      </w:pPr>
    </w:p>
    <w:p>
      <w:pPr>
        <w:pStyle w:val="3"/>
        <w:rPr>
          <w:rFonts w:hint="eastAsia" w:ascii="宋体" w:hAnsi="宋体" w:eastAsia="宋体" w:cs="宋体"/>
          <w:u w:val="single"/>
          <w:lang w:val="en-US" w:eastAsia="zh-CN"/>
        </w:rPr>
      </w:pPr>
      <w:r>
        <w:rPr>
          <w:rFonts w:hint="eastAsia" w:ascii="宋体" w:hAnsi="宋体" w:cs="宋体"/>
          <w:kern w:val="0"/>
          <w:sz w:val="28"/>
          <w:szCs w:val="28"/>
        </w:rPr>
        <w:t>法人代表（经营者或负责人）（签字）</w:t>
      </w:r>
      <w:r>
        <w:rPr>
          <w:rFonts w:hint="eastAsia" w:ascii="宋体" w:hAnsi="宋体" w:cs="宋体"/>
          <w:sz w:val="28"/>
          <w:szCs w:val="28"/>
        </w:rPr>
        <w:t>：</w:t>
      </w:r>
      <w:r>
        <w:rPr>
          <w:rFonts w:hint="eastAsia" w:cs="宋体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u w:val="single"/>
          <w:lang w:val="en-US" w:eastAsia="zh-CN"/>
        </w:rPr>
        <w:t xml:space="preserve">            </w:t>
      </w:r>
    </w:p>
    <w:p>
      <w:bookmarkStart w:id="0" w:name="_GoBack"/>
      <w:bookmarkEnd w:id="0"/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BE94"/>
    <w:multiLevelType w:val="singleLevel"/>
    <w:tmpl w:val="4F3ABE94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790C4C"/>
    <w:rsid w:val="6679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qFormat="1"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3" w:lineRule="auto"/>
      <w:ind w:firstLine="628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61"/>
      <w:ind w:left="133"/>
    </w:pPr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4">
    <w:name w:val="toc 4"/>
    <w:basedOn w:val="1"/>
    <w:next w:val="1"/>
    <w:qFormat/>
    <w:uiPriority w:val="0"/>
    <w:pPr>
      <w:ind w:left="630"/>
      <w:jc w:val="left"/>
    </w:pPr>
    <w:rPr>
      <w:rFonts w:ascii="等线" w:eastAsia="等线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2022-04-20T01:18:00Z</dcterms:created>
  <dc:creator>Administrator</dc:creator>
  <cp:lastModifiedBy>Administrator</cp:lastModifiedBy>
  <dcterms:modified xsi:type="dcterms:W3CDTF">2022-04-20T01:21:34Z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